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224A" w:rsidRPr="002E224A" w:rsidRDefault="002E224A" w:rsidP="002E224A">
      <w:pPr>
        <w:spacing w:after="0" w:line="240" w:lineRule="auto"/>
        <w:jc w:val="center"/>
        <w:textAlignment w:val="baseline"/>
        <w:outlineLvl w:val="0"/>
        <w:rPr>
          <w:rFonts w:ascii="inherit" w:eastAsia="Times New Roman" w:hAnsi="inherit" w:cs="Times New Roman"/>
          <w:b/>
          <w:bCs/>
          <w:kern w:val="36"/>
          <w:sz w:val="48"/>
          <w:szCs w:val="48"/>
        </w:rPr>
      </w:pPr>
      <w:r>
        <w:rPr>
          <w:rFonts w:ascii="inherit" w:eastAsia="Times New Roman" w:hAnsi="inherit" w:cs="Times New Roman"/>
          <w:b/>
          <w:bCs/>
          <w:kern w:val="36"/>
          <w:sz w:val="48"/>
          <w:szCs w:val="48"/>
        </w:rPr>
        <w:t xml:space="preserve">Lễ sơ kết học kỳ 1 năm học 2021 </w:t>
      </w:r>
      <w:r w:rsidRPr="002E224A">
        <w:rPr>
          <w:rFonts w:ascii="inherit" w:eastAsia="Times New Roman" w:hAnsi="inherit" w:cs="Times New Roman"/>
          <w:b/>
          <w:bCs/>
          <w:kern w:val="36"/>
          <w:sz w:val="48"/>
          <w:szCs w:val="48"/>
        </w:rPr>
        <w:t>-</w:t>
      </w:r>
      <w:r>
        <w:rPr>
          <w:rFonts w:ascii="inherit" w:eastAsia="Times New Roman" w:hAnsi="inherit" w:cs="Times New Roman"/>
          <w:b/>
          <w:bCs/>
          <w:kern w:val="36"/>
          <w:sz w:val="48"/>
          <w:szCs w:val="48"/>
        </w:rPr>
        <w:t xml:space="preserve"> 2022</w:t>
      </w:r>
    </w:p>
    <w:p w:rsidR="002E224A" w:rsidRDefault="002E224A" w:rsidP="002E224A">
      <w:pPr>
        <w:shd w:val="clear" w:color="auto" w:fill="FFFFFF"/>
        <w:spacing w:after="0" w:line="240" w:lineRule="auto"/>
        <w:jc w:val="both"/>
        <w:textAlignment w:val="baseline"/>
        <w:rPr>
          <w:rFonts w:ascii="Times New Roman" w:eastAsia="Times New Roman" w:hAnsi="Times New Roman" w:cs="Times New Roman"/>
          <w:b/>
          <w:bCs/>
          <w:color w:val="000000"/>
          <w:sz w:val="28"/>
          <w:szCs w:val="28"/>
          <w:bdr w:val="none" w:sz="0" w:space="0" w:color="auto" w:frame="1"/>
        </w:rPr>
      </w:pPr>
      <w:r w:rsidRPr="002E224A">
        <w:rPr>
          <w:rFonts w:ascii="Times New Roman" w:eastAsia="Times New Roman" w:hAnsi="Times New Roman" w:cs="Times New Roman"/>
          <w:b/>
          <w:bCs/>
          <w:color w:val="000000"/>
          <w:sz w:val="28"/>
          <w:szCs w:val="28"/>
          <w:bdr w:val="none" w:sz="0" w:space="0" w:color="auto" w:frame="1"/>
        </w:rPr>
        <w:t> </w:t>
      </w:r>
      <w:r w:rsidRPr="002E224A">
        <w:rPr>
          <w:rFonts w:ascii="Times New Roman" w:eastAsia="Times New Roman" w:hAnsi="Times New Roman" w:cs="Times New Roman"/>
          <w:b/>
          <w:bCs/>
          <w:noProof/>
          <w:color w:val="000000"/>
          <w:sz w:val="28"/>
          <w:szCs w:val="28"/>
          <w:bdr w:val="none" w:sz="0" w:space="0" w:color="auto" w:frame="1"/>
        </w:rPr>
        <w:drawing>
          <wp:inline distT="0" distB="0" distL="0" distR="0">
            <wp:extent cx="5943600" cy="3044613"/>
            <wp:effectExtent l="0" t="0" r="0" b="3810"/>
            <wp:docPr id="1" name="Picture 1" descr="C:\Users\User\Downloads\SO 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O KET.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044613"/>
                    </a:xfrm>
                    <a:prstGeom prst="rect">
                      <a:avLst/>
                    </a:prstGeom>
                    <a:noFill/>
                    <a:ln>
                      <a:noFill/>
                    </a:ln>
                  </pic:spPr>
                </pic:pic>
              </a:graphicData>
            </a:graphic>
          </wp:inline>
        </w:drawing>
      </w:r>
    </w:p>
    <w:p w:rsidR="002E224A" w:rsidRPr="002E224A" w:rsidRDefault="002E224A" w:rsidP="002E224A">
      <w:pPr>
        <w:shd w:val="clear" w:color="auto" w:fill="FFFFFF"/>
        <w:spacing w:after="0" w:line="240" w:lineRule="auto"/>
        <w:jc w:val="both"/>
        <w:textAlignment w:val="baseline"/>
        <w:rPr>
          <w:rFonts w:ascii="inherit" w:eastAsia="Times New Roman" w:hAnsi="inherit" w:cs="Arial"/>
          <w:color w:val="333333"/>
          <w:sz w:val="20"/>
          <w:szCs w:val="20"/>
        </w:rPr>
      </w:pPr>
      <w:r w:rsidRPr="002E224A">
        <w:rPr>
          <w:rFonts w:ascii="Times New Roman" w:eastAsia="Times New Roman" w:hAnsi="Times New Roman" w:cs="Times New Roman"/>
          <w:b/>
          <w:bCs/>
          <w:color w:val="000000"/>
          <w:sz w:val="28"/>
          <w:szCs w:val="28"/>
          <w:bdr w:val="none" w:sz="0" w:space="0" w:color="auto" w:frame="1"/>
        </w:rPr>
        <w:t xml:space="preserve">Trong không khí tưng bừng, phấn khởi của nhân dân cả nước tiến tới thi đua lập thành tích mừng Đảng, mừng </w:t>
      </w:r>
      <w:r>
        <w:rPr>
          <w:rFonts w:ascii="Times New Roman" w:eastAsia="Times New Roman" w:hAnsi="Times New Roman" w:cs="Times New Roman"/>
          <w:b/>
          <w:bCs/>
          <w:color w:val="000000"/>
          <w:sz w:val="28"/>
          <w:szCs w:val="28"/>
          <w:bdr w:val="none" w:sz="0" w:space="0" w:color="auto" w:frame="1"/>
        </w:rPr>
        <w:t>Xuân, chào đón xuân Nhâm Dần 2022</w:t>
      </w:r>
      <w:r w:rsidRPr="002E224A">
        <w:rPr>
          <w:rFonts w:ascii="Times New Roman" w:eastAsia="Times New Roman" w:hAnsi="Times New Roman" w:cs="Times New Roman"/>
          <w:b/>
          <w:bCs/>
          <w:color w:val="000000"/>
          <w:sz w:val="28"/>
          <w:szCs w:val="28"/>
          <w:bdr w:val="none" w:sz="0" w:space="0" w:color="auto" w:frame="1"/>
        </w:rPr>
        <w:t>; sáng ngà</w:t>
      </w:r>
      <w:r>
        <w:rPr>
          <w:rFonts w:ascii="Times New Roman" w:eastAsia="Times New Roman" w:hAnsi="Times New Roman" w:cs="Times New Roman"/>
          <w:b/>
          <w:bCs/>
          <w:color w:val="000000"/>
          <w:sz w:val="28"/>
          <w:szCs w:val="28"/>
          <w:bdr w:val="none" w:sz="0" w:space="0" w:color="auto" w:frame="1"/>
        </w:rPr>
        <w:t>y 15/01/2022, trường THCS Bình Minh</w:t>
      </w:r>
      <w:r w:rsidRPr="002E224A">
        <w:rPr>
          <w:rFonts w:ascii="Times New Roman" w:eastAsia="Times New Roman" w:hAnsi="Times New Roman" w:cs="Times New Roman"/>
          <w:b/>
          <w:bCs/>
          <w:color w:val="000000"/>
          <w:sz w:val="28"/>
          <w:szCs w:val="28"/>
          <w:bdr w:val="none" w:sz="0" w:space="0" w:color="auto" w:frame="1"/>
        </w:rPr>
        <w:t xml:space="preserve"> đã tổ chức</w:t>
      </w:r>
      <w:r>
        <w:rPr>
          <w:rFonts w:ascii="Times New Roman" w:eastAsia="Times New Roman" w:hAnsi="Times New Roman" w:cs="Times New Roman"/>
          <w:b/>
          <w:bCs/>
          <w:color w:val="000000"/>
          <w:sz w:val="28"/>
          <w:szCs w:val="28"/>
          <w:bdr w:val="none" w:sz="0" w:space="0" w:color="auto" w:frame="1"/>
        </w:rPr>
        <w:t xml:space="preserve"> Lễ sơ kết học kì I năm học 2021 – </w:t>
      </w:r>
      <w:r w:rsidRPr="002E224A">
        <w:rPr>
          <w:rFonts w:ascii="Times New Roman" w:eastAsia="Times New Roman" w:hAnsi="Times New Roman" w:cs="Times New Roman"/>
          <w:b/>
          <w:bCs/>
          <w:color w:val="000000"/>
          <w:sz w:val="28"/>
          <w:szCs w:val="28"/>
          <w:bdr w:val="none" w:sz="0" w:space="0" w:color="auto" w:frame="1"/>
        </w:rPr>
        <w:t>2</w:t>
      </w:r>
      <w:r>
        <w:rPr>
          <w:rFonts w:ascii="Times New Roman" w:eastAsia="Times New Roman" w:hAnsi="Times New Roman" w:cs="Times New Roman"/>
          <w:b/>
          <w:bCs/>
          <w:color w:val="000000"/>
          <w:sz w:val="28"/>
          <w:szCs w:val="28"/>
          <w:bdr w:val="none" w:sz="0" w:space="0" w:color="auto" w:frame="1"/>
        </w:rPr>
        <w:t>022</w:t>
      </w:r>
      <w:r w:rsidRPr="002E224A">
        <w:rPr>
          <w:rFonts w:ascii="Times New Roman" w:eastAsia="Times New Roman" w:hAnsi="Times New Roman" w:cs="Times New Roman"/>
          <w:b/>
          <w:bCs/>
          <w:color w:val="000000"/>
          <w:sz w:val="28"/>
          <w:szCs w:val="28"/>
          <w:bdr w:val="none" w:sz="0" w:space="0" w:color="auto" w:frame="1"/>
        </w:rPr>
        <w:t xml:space="preserve"> nhằm đánh giá tổng kết các hoạt động giáo dục, tuyên dương, khen thưởng những kết quả học tập và rèn luyện toàn diện của học sinh, đồng thời đề ra phương hướng nhiệm vụ trong học kỳ II.</w:t>
      </w:r>
    </w:p>
    <w:p w:rsidR="002E224A" w:rsidRDefault="002E224A" w:rsidP="002E224A">
      <w:pPr>
        <w:shd w:val="clear" w:color="auto" w:fill="FFFFFF"/>
        <w:spacing w:after="0" w:line="240" w:lineRule="auto"/>
        <w:jc w:val="both"/>
        <w:textAlignment w:val="baseline"/>
        <w:rPr>
          <w:rFonts w:ascii="Times New Roman" w:eastAsia="Times New Roman" w:hAnsi="Times New Roman" w:cs="Times New Roman"/>
          <w:color w:val="000000"/>
          <w:sz w:val="28"/>
          <w:szCs w:val="28"/>
          <w:bdr w:val="none" w:sz="0" w:space="0" w:color="auto" w:frame="1"/>
        </w:rPr>
      </w:pPr>
      <w:r w:rsidRPr="002E224A">
        <w:rPr>
          <w:rFonts w:ascii="Times New Roman" w:eastAsia="Times New Roman" w:hAnsi="Times New Roman" w:cs="Times New Roman"/>
          <w:color w:val="000000"/>
          <w:sz w:val="28"/>
          <w:szCs w:val="28"/>
          <w:bdr w:val="none" w:sz="0" w:space="0" w:color="auto" w:frame="1"/>
        </w:rPr>
        <w:t>           Về dự buổi lễ</w:t>
      </w:r>
      <w:r>
        <w:rPr>
          <w:rFonts w:ascii="Times New Roman" w:eastAsia="Times New Roman" w:hAnsi="Times New Roman" w:cs="Times New Roman"/>
          <w:color w:val="000000"/>
          <w:sz w:val="28"/>
          <w:szCs w:val="28"/>
          <w:bdr w:val="none" w:sz="0" w:space="0" w:color="auto" w:frame="1"/>
        </w:rPr>
        <w:t xml:space="preserve"> sơ kết có thầy Nguyễn Quốc Đạt</w:t>
      </w:r>
      <w:r w:rsidRPr="002E224A">
        <w:rPr>
          <w:rFonts w:ascii="Times New Roman" w:eastAsia="Times New Roman" w:hAnsi="Times New Roman" w:cs="Times New Roman"/>
          <w:color w:val="000000"/>
          <w:sz w:val="28"/>
          <w:szCs w:val="28"/>
          <w:bdr w:val="none" w:sz="0" w:space="0" w:color="auto" w:frame="1"/>
        </w:rPr>
        <w:t xml:space="preserve"> – Bí thư chi bộ, hiệu trưởng</w:t>
      </w:r>
      <w:r>
        <w:rPr>
          <w:rFonts w:ascii="Times New Roman" w:eastAsia="Times New Roman" w:hAnsi="Times New Roman" w:cs="Times New Roman"/>
          <w:color w:val="000000"/>
          <w:sz w:val="28"/>
          <w:szCs w:val="28"/>
          <w:bdr w:val="none" w:sz="0" w:space="0" w:color="auto" w:frame="1"/>
        </w:rPr>
        <w:t xml:space="preserve"> nhà trường, cô Nguyễn Thị Phương</w:t>
      </w:r>
      <w:r w:rsidRPr="002E224A">
        <w:rPr>
          <w:rFonts w:ascii="Times New Roman" w:eastAsia="Times New Roman" w:hAnsi="Times New Roman" w:cs="Times New Roman"/>
          <w:color w:val="000000"/>
          <w:sz w:val="28"/>
          <w:szCs w:val="28"/>
          <w:bdr w:val="none" w:sz="0" w:space="0" w:color="auto" w:frame="1"/>
        </w:rPr>
        <w:t xml:space="preserve"> – Phó hiệu trưởng</w:t>
      </w:r>
      <w:r>
        <w:rPr>
          <w:rFonts w:ascii="Times New Roman" w:eastAsia="Times New Roman" w:hAnsi="Times New Roman" w:cs="Times New Roman"/>
          <w:color w:val="000000"/>
          <w:sz w:val="28"/>
          <w:szCs w:val="28"/>
          <w:bdr w:val="none" w:sz="0" w:space="0" w:color="auto" w:frame="1"/>
        </w:rPr>
        <w:t>, cô Vũ Thị Lan – Phó Hiệu trưởng</w:t>
      </w:r>
      <w:r w:rsidRPr="002E224A">
        <w:rPr>
          <w:rFonts w:ascii="Times New Roman" w:eastAsia="Times New Roman" w:hAnsi="Times New Roman" w:cs="Times New Roman"/>
          <w:color w:val="000000"/>
          <w:sz w:val="28"/>
          <w:szCs w:val="28"/>
          <w:bdr w:val="none" w:sz="0" w:space="0" w:color="auto" w:frame="1"/>
        </w:rPr>
        <w:t xml:space="preserve"> nhà trường cùng các thầy cô giáo, cán bộ giáo viên, nhân viên và toàn thể các em họ</w:t>
      </w:r>
      <w:r>
        <w:rPr>
          <w:rFonts w:ascii="Times New Roman" w:eastAsia="Times New Roman" w:hAnsi="Times New Roman" w:cs="Times New Roman"/>
          <w:color w:val="000000"/>
          <w:sz w:val="28"/>
          <w:szCs w:val="28"/>
          <w:bdr w:val="none" w:sz="0" w:space="0" w:color="auto" w:frame="1"/>
        </w:rPr>
        <w:t>c sinh nhà trường.</w:t>
      </w:r>
    </w:p>
    <w:p w:rsidR="002E224A" w:rsidRPr="002E224A" w:rsidRDefault="002E224A" w:rsidP="002E224A">
      <w:pPr>
        <w:shd w:val="clear" w:color="auto" w:fill="FFFFFF"/>
        <w:spacing w:after="0" w:line="240" w:lineRule="auto"/>
        <w:ind w:firstLine="720"/>
        <w:jc w:val="both"/>
        <w:textAlignment w:val="baseline"/>
        <w:rPr>
          <w:rFonts w:ascii="inherit" w:eastAsia="Times New Roman" w:hAnsi="inherit" w:cs="Arial"/>
          <w:color w:val="333333"/>
          <w:sz w:val="20"/>
          <w:szCs w:val="20"/>
        </w:rPr>
      </w:pPr>
      <w:r w:rsidRPr="002E224A">
        <w:rPr>
          <w:rFonts w:ascii="Times New Roman" w:eastAsia="Times New Roman" w:hAnsi="Times New Roman" w:cs="Times New Roman"/>
          <w:color w:val="000000"/>
          <w:sz w:val="28"/>
          <w:szCs w:val="28"/>
          <w:bdr w:val="none" w:sz="0" w:space="0" w:color="auto" w:frame="1"/>
        </w:rPr>
        <w:t xml:space="preserve">Sau nghi </w:t>
      </w:r>
      <w:r>
        <w:rPr>
          <w:rFonts w:ascii="Times New Roman" w:eastAsia="Times New Roman" w:hAnsi="Times New Roman" w:cs="Times New Roman"/>
          <w:color w:val="000000"/>
          <w:sz w:val="28"/>
          <w:szCs w:val="28"/>
          <w:bdr w:val="none" w:sz="0" w:space="0" w:color="auto" w:frame="1"/>
        </w:rPr>
        <w:t>lễ chào cờ, Thầy Nguyễn Quốc Đạt</w:t>
      </w:r>
      <w:r w:rsidRPr="002E224A">
        <w:rPr>
          <w:rFonts w:ascii="Times New Roman" w:eastAsia="Times New Roman" w:hAnsi="Times New Roman" w:cs="Times New Roman"/>
          <w:color w:val="000000"/>
          <w:sz w:val="28"/>
          <w:szCs w:val="28"/>
          <w:bdr w:val="none" w:sz="0" w:space="0" w:color="auto" w:frame="1"/>
        </w:rPr>
        <w:t> – Hiệu trưởng nhà trường đã thông qua “Báo cáo sơ kết học kì I năm học 202</w:t>
      </w:r>
      <w:r>
        <w:rPr>
          <w:rFonts w:ascii="Times New Roman" w:eastAsia="Times New Roman" w:hAnsi="Times New Roman" w:cs="Times New Roman"/>
          <w:color w:val="000000"/>
          <w:sz w:val="28"/>
          <w:szCs w:val="28"/>
          <w:bdr w:val="none" w:sz="0" w:space="0" w:color="auto" w:frame="1"/>
        </w:rPr>
        <w:t xml:space="preserve">1 – </w:t>
      </w:r>
      <w:r w:rsidRPr="002E224A">
        <w:rPr>
          <w:rFonts w:ascii="Times New Roman" w:eastAsia="Times New Roman" w:hAnsi="Times New Roman" w:cs="Times New Roman"/>
          <w:color w:val="000000"/>
          <w:sz w:val="28"/>
          <w:szCs w:val="28"/>
          <w:bdr w:val="none" w:sz="0" w:space="0" w:color="auto" w:frame="1"/>
        </w:rPr>
        <w:t>2</w:t>
      </w:r>
      <w:r>
        <w:rPr>
          <w:rFonts w:ascii="Times New Roman" w:eastAsia="Times New Roman" w:hAnsi="Times New Roman" w:cs="Times New Roman"/>
          <w:color w:val="000000"/>
          <w:sz w:val="28"/>
          <w:szCs w:val="28"/>
          <w:bdr w:val="none" w:sz="0" w:space="0" w:color="auto" w:frame="1"/>
        </w:rPr>
        <w:t>022</w:t>
      </w:r>
      <w:r w:rsidRPr="002E224A">
        <w:rPr>
          <w:rFonts w:ascii="Times New Roman" w:eastAsia="Times New Roman" w:hAnsi="Times New Roman" w:cs="Times New Roman"/>
          <w:color w:val="000000"/>
          <w:sz w:val="28"/>
          <w:szCs w:val="28"/>
          <w:bdr w:val="none" w:sz="0" w:space="0" w:color="auto" w:frame="1"/>
        </w:rPr>
        <w:t>”. Trong báo cáo thầy đã đề cập đến những thành tích mà thầy và trò đã đạt được trong học kỳ 1 vừa qua. </w:t>
      </w:r>
      <w:r w:rsidRPr="002E224A">
        <w:rPr>
          <w:rFonts w:ascii="inherit" w:eastAsia="Times New Roman" w:hAnsi="inherit" w:cs="Arial"/>
          <w:color w:val="333333"/>
          <w:sz w:val="20"/>
          <w:szCs w:val="20"/>
        </w:rPr>
        <w:br/>
      </w:r>
      <w:r w:rsidRPr="002E224A">
        <w:rPr>
          <w:rFonts w:ascii="Times New Roman" w:eastAsia="Times New Roman" w:hAnsi="Times New Roman" w:cs="Times New Roman"/>
          <w:color w:val="000000"/>
          <w:sz w:val="28"/>
          <w:szCs w:val="28"/>
          <w:bdr w:val="none" w:sz="0" w:space="0" w:color="auto" w:frame="1"/>
        </w:rPr>
        <w:t>          Tại buổi lễ, nhà trường đã tuyên dương các  cá nhân học sinh đã đạt thành tích và trao thưởng cho các em học sinh giỏi, tiên tiến và các em học sinh có thành tích trong các cuộc thi khoa học kĩ thuật cấp trường, cấp huyện tổ chức.</w:t>
      </w:r>
      <w:r w:rsidRPr="002E224A">
        <w:rPr>
          <w:rFonts w:ascii="inherit" w:eastAsia="Times New Roman" w:hAnsi="inherit" w:cs="Arial"/>
          <w:color w:val="333333"/>
          <w:sz w:val="20"/>
          <w:szCs w:val="20"/>
        </w:rPr>
        <w:br/>
      </w:r>
      <w:r w:rsidRPr="002E224A">
        <w:rPr>
          <w:rFonts w:ascii="Times New Roman" w:eastAsia="Times New Roman" w:hAnsi="Times New Roman" w:cs="Times New Roman"/>
          <w:color w:val="000000"/>
          <w:sz w:val="28"/>
          <w:szCs w:val="28"/>
          <w:bdr w:val="none" w:sz="0" w:space="0" w:color="auto" w:frame="1"/>
        </w:rPr>
        <w:t xml:space="preserve">          </w:t>
      </w:r>
      <w:bookmarkStart w:id="0" w:name="_GoBack"/>
      <w:r w:rsidRPr="002E224A">
        <w:rPr>
          <w:rFonts w:ascii="Times New Roman" w:eastAsia="Times New Roman" w:hAnsi="Times New Roman" w:cs="Times New Roman"/>
          <w:noProof/>
          <w:color w:val="000000"/>
          <w:sz w:val="28"/>
          <w:szCs w:val="28"/>
          <w:bdr w:val="none" w:sz="0" w:space="0" w:color="auto" w:frame="1"/>
        </w:rPr>
        <w:lastRenderedPageBreak/>
        <w:drawing>
          <wp:inline distT="0" distB="0" distL="0" distR="0">
            <wp:extent cx="5943600" cy="3496957"/>
            <wp:effectExtent l="0" t="0" r="0" b="8255"/>
            <wp:docPr id="3" name="Picture 3" descr="C:\Users\User\Downloads\khen 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khen H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496957"/>
                    </a:xfrm>
                    <a:prstGeom prst="rect">
                      <a:avLst/>
                    </a:prstGeom>
                    <a:noFill/>
                    <a:ln>
                      <a:noFill/>
                    </a:ln>
                  </pic:spPr>
                </pic:pic>
              </a:graphicData>
            </a:graphic>
          </wp:inline>
        </w:drawing>
      </w:r>
      <w:bookmarkEnd w:id="0"/>
      <w:r w:rsidRPr="002E224A">
        <w:rPr>
          <w:rFonts w:ascii="Times New Roman" w:eastAsia="Times New Roman" w:hAnsi="Times New Roman" w:cs="Times New Roman"/>
          <w:color w:val="000000"/>
          <w:sz w:val="28"/>
          <w:szCs w:val="28"/>
          <w:bdr w:val="none" w:sz="0" w:space="0" w:color="auto" w:frame="1"/>
        </w:rPr>
        <w:t>Kết quả đó cho thấy chất lượng giáo dục của nhà trường; sự chỉ đạo sát sao, đúng đắn của Ban giám hiệu; sự tâm huyết với nghề của các thầy cô giáo; và sự nỗ lực không ngừng của tất cả học sinh. Đó còn là sự góp sức của các ban ngành đoàn thể, chính quyền địa phương, sự phối kết hợp chặt chẽ giữa nhà trường và phụ huynh học sinh.</w:t>
      </w:r>
    </w:p>
    <w:p w:rsidR="00DD0F7F" w:rsidRDefault="00DD0F7F"/>
    <w:sectPr w:rsidR="00DD0F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4A"/>
    <w:rsid w:val="002E224A"/>
    <w:rsid w:val="00AF237E"/>
    <w:rsid w:val="00DD0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8EAD3-4A3E-443A-9344-C7D33D768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E22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224A"/>
    <w:rPr>
      <w:rFonts w:ascii="Times New Roman" w:eastAsia="Times New Roman" w:hAnsi="Times New Roman" w:cs="Times New Roman"/>
      <w:b/>
      <w:bCs/>
      <w:kern w:val="36"/>
      <w:sz w:val="48"/>
      <w:szCs w:val="48"/>
    </w:rPr>
  </w:style>
  <w:style w:type="paragraph" w:customStyle="1" w:styleId="title">
    <w:name w:val="title"/>
    <w:basedOn w:val="Normal"/>
    <w:rsid w:val="002E224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E22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38057">
      <w:bodyDiv w:val="1"/>
      <w:marLeft w:val="0"/>
      <w:marRight w:val="0"/>
      <w:marTop w:val="0"/>
      <w:marBottom w:val="0"/>
      <w:divBdr>
        <w:top w:val="none" w:sz="0" w:space="0" w:color="auto"/>
        <w:left w:val="none" w:sz="0" w:space="0" w:color="auto"/>
        <w:bottom w:val="none" w:sz="0" w:space="0" w:color="auto"/>
        <w:right w:val="none" w:sz="0" w:space="0" w:color="auto"/>
      </w:divBdr>
      <w:divsChild>
        <w:div w:id="1359359186">
          <w:marLeft w:val="0"/>
          <w:marRight w:val="0"/>
          <w:marTop w:val="0"/>
          <w:marBottom w:val="0"/>
          <w:divBdr>
            <w:top w:val="none" w:sz="0" w:space="0" w:color="auto"/>
            <w:left w:val="none" w:sz="0" w:space="0" w:color="auto"/>
            <w:bottom w:val="none" w:sz="0" w:space="0" w:color="auto"/>
            <w:right w:val="none" w:sz="0" w:space="0" w:color="auto"/>
          </w:divBdr>
          <w:divsChild>
            <w:div w:id="1721053473">
              <w:marLeft w:val="0"/>
              <w:marRight w:val="0"/>
              <w:marTop w:val="0"/>
              <w:marBottom w:val="0"/>
              <w:divBdr>
                <w:top w:val="none" w:sz="0" w:space="0" w:color="auto"/>
                <w:left w:val="none" w:sz="0" w:space="0" w:color="auto"/>
                <w:bottom w:val="none" w:sz="0" w:space="0" w:color="auto"/>
                <w:right w:val="none" w:sz="0" w:space="0" w:color="auto"/>
              </w:divBdr>
              <w:divsChild>
                <w:div w:id="9572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230</Words>
  <Characters>1317</Characters>
  <Application>Microsoft Office Word</Application>
  <DocSecurity>0</DocSecurity>
  <Lines>10</Lines>
  <Paragraphs>3</Paragraphs>
  <ScaleCrop>false</ScaleCrop>
  <Company/>
  <LinksUpToDate>false</LinksUpToDate>
  <CharactersWithSpaces>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2022-05-28T09:24:00Z</dcterms:created>
  <dcterms:modified xsi:type="dcterms:W3CDTF">2022-05-28T09:29:00Z</dcterms:modified>
</cp:coreProperties>
</file>